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43D" w:rsidRDefault="00A75ACE" w:rsidP="00BC3354">
      <w:pPr>
        <w:jc w:val="center"/>
        <w:rPr>
          <w:b/>
          <w:bCs/>
          <w:sz w:val="28"/>
          <w:szCs w:val="28"/>
          <w:lang w:val="uk-UA"/>
        </w:rPr>
      </w:pPr>
      <w:r w:rsidRPr="00A75ACE">
        <w:rPr>
          <w:b/>
          <w:bCs/>
          <w:sz w:val="28"/>
          <w:szCs w:val="28"/>
          <w:lang w:val="uk-UA"/>
        </w:rPr>
        <w:t>КЕРІВНИК РОБІТ</w:t>
      </w:r>
    </w:p>
    <w:p w:rsidR="00A75ACE" w:rsidRPr="00A75ACE" w:rsidRDefault="00A75ACE" w:rsidP="00BC3354">
      <w:pPr>
        <w:jc w:val="center"/>
        <w:rPr>
          <w:b/>
          <w:bCs/>
          <w:caps/>
          <w:sz w:val="28"/>
          <w:szCs w:val="28"/>
          <w:u w:val="single"/>
          <w:lang w:val="uk-UA"/>
        </w:rPr>
      </w:pPr>
      <w:r>
        <w:rPr>
          <w:b/>
          <w:bCs/>
          <w:sz w:val="28"/>
          <w:szCs w:val="28"/>
          <w:lang w:val="uk-UA"/>
        </w:rPr>
        <w:t xml:space="preserve">З ЛІКВІДАЦІЇ НАСЛІДКІВ </w:t>
      </w:r>
      <w:r w:rsidRPr="00A75ACE">
        <w:rPr>
          <w:b/>
          <w:bCs/>
          <w:caps/>
          <w:sz w:val="28"/>
          <w:szCs w:val="28"/>
          <w:lang w:val="uk-UA"/>
        </w:rPr>
        <w:t xml:space="preserve">медико-біологічної надзвичайної ситуації природного характеру державного рівня </w:t>
      </w:r>
      <w:r w:rsidR="00443EE5">
        <w:rPr>
          <w:b/>
          <w:bCs/>
          <w:caps/>
          <w:sz w:val="28"/>
          <w:szCs w:val="28"/>
          <w:lang w:val="uk-UA"/>
        </w:rPr>
        <w:t>пов’язаної із поширенням корона</w:t>
      </w:r>
      <w:r w:rsidRPr="00A75ACE">
        <w:rPr>
          <w:b/>
          <w:bCs/>
          <w:caps/>
          <w:sz w:val="28"/>
          <w:szCs w:val="28"/>
          <w:lang w:val="uk-UA"/>
        </w:rPr>
        <w:t xml:space="preserve">вірусної хвороби </w:t>
      </w:r>
      <w:r w:rsidRPr="00A75ACE">
        <w:rPr>
          <w:b/>
          <w:bCs/>
          <w:caps/>
          <w:sz w:val="28"/>
          <w:szCs w:val="28"/>
          <w:u w:val="single"/>
          <w:lang w:val="uk-UA"/>
        </w:rPr>
        <w:t>СOVID -19 на території Полтавської області.</w:t>
      </w:r>
    </w:p>
    <w:p w:rsidR="00A75ACE" w:rsidRPr="00A75ACE" w:rsidRDefault="00A75ACE" w:rsidP="00A75ACE">
      <w:pPr>
        <w:rPr>
          <w:b/>
          <w:bCs/>
          <w:sz w:val="28"/>
          <w:szCs w:val="28"/>
          <w:lang w:val="uk-UA"/>
        </w:rPr>
      </w:pPr>
    </w:p>
    <w:p w:rsidR="0074743D" w:rsidRDefault="00A75ACE" w:rsidP="00BC3354">
      <w:pPr>
        <w:jc w:val="center"/>
        <w:rPr>
          <w:b/>
          <w:bCs/>
          <w:sz w:val="28"/>
          <w:szCs w:val="28"/>
          <w:lang w:val="uk-UA"/>
        </w:rPr>
      </w:pPr>
      <w:r>
        <w:rPr>
          <w:b/>
          <w:bCs/>
          <w:sz w:val="28"/>
          <w:szCs w:val="28"/>
          <w:lang w:val="uk-UA"/>
        </w:rPr>
        <w:t>РОЗПОРЯДЖЕННЯ</w:t>
      </w:r>
    </w:p>
    <w:p w:rsidR="00A75ACE" w:rsidRPr="00A75ACE" w:rsidRDefault="00443EE5" w:rsidP="00A75ACE">
      <w:pPr>
        <w:rPr>
          <w:bCs/>
          <w:sz w:val="28"/>
          <w:szCs w:val="28"/>
          <w:lang w:val="uk-UA"/>
        </w:rPr>
      </w:pPr>
      <w:r>
        <w:rPr>
          <w:bCs/>
          <w:sz w:val="28"/>
          <w:szCs w:val="28"/>
          <w:lang w:val="uk-UA"/>
        </w:rPr>
        <w:t>від 31</w:t>
      </w:r>
      <w:r w:rsidR="00A75ACE">
        <w:rPr>
          <w:bCs/>
          <w:sz w:val="28"/>
          <w:szCs w:val="28"/>
          <w:lang w:val="uk-UA"/>
        </w:rPr>
        <w:t xml:space="preserve"> березня 2020 р                         Полтава               </w:t>
      </w:r>
      <w:r>
        <w:rPr>
          <w:bCs/>
          <w:sz w:val="28"/>
          <w:szCs w:val="28"/>
          <w:lang w:val="uk-UA"/>
        </w:rPr>
        <w:t xml:space="preserve">                              №8</w:t>
      </w:r>
    </w:p>
    <w:p w:rsidR="0074743D" w:rsidRPr="00A50ECF" w:rsidRDefault="0074743D" w:rsidP="00BC3354">
      <w:pPr>
        <w:jc w:val="center"/>
        <w:rPr>
          <w:b/>
          <w:bCs/>
          <w:sz w:val="28"/>
          <w:szCs w:val="28"/>
          <w:lang w:val="uk-UA"/>
        </w:rPr>
      </w:pPr>
    </w:p>
    <w:tbl>
      <w:tblPr>
        <w:tblW w:w="0" w:type="auto"/>
        <w:tblLook w:val="00A0"/>
      </w:tblPr>
      <w:tblGrid>
        <w:gridCol w:w="5070"/>
      </w:tblGrid>
      <w:tr w:rsidR="0074743D" w:rsidRPr="0059007B" w:rsidTr="000E3C51">
        <w:tc>
          <w:tcPr>
            <w:tcW w:w="5070" w:type="dxa"/>
          </w:tcPr>
          <w:p w:rsidR="0074743D" w:rsidRDefault="0074743D" w:rsidP="00A75ACE">
            <w:pPr>
              <w:jc w:val="both"/>
              <w:rPr>
                <w:sz w:val="28"/>
                <w:szCs w:val="28"/>
                <w:lang w:val="uk-UA"/>
              </w:rPr>
            </w:pPr>
            <w:r w:rsidRPr="00C20353">
              <w:rPr>
                <w:sz w:val="28"/>
                <w:szCs w:val="28"/>
                <w:lang w:val="uk-UA"/>
              </w:rPr>
              <w:t xml:space="preserve">Про  </w:t>
            </w:r>
            <w:r w:rsidR="00A8155E">
              <w:rPr>
                <w:sz w:val="28"/>
                <w:szCs w:val="28"/>
                <w:lang w:val="uk-UA"/>
              </w:rPr>
              <w:t>виконання невідкладних</w:t>
            </w:r>
          </w:p>
          <w:p w:rsidR="00A8155E" w:rsidRDefault="00A8155E" w:rsidP="00A75ACE">
            <w:pPr>
              <w:jc w:val="both"/>
              <w:rPr>
                <w:sz w:val="28"/>
                <w:szCs w:val="28"/>
                <w:lang w:val="uk-UA"/>
              </w:rPr>
            </w:pPr>
            <w:r>
              <w:rPr>
                <w:sz w:val="28"/>
                <w:szCs w:val="28"/>
                <w:lang w:val="uk-UA"/>
              </w:rPr>
              <w:t xml:space="preserve">заходів щодо недопущення </w:t>
            </w:r>
          </w:p>
          <w:p w:rsidR="00A8155E" w:rsidRDefault="00A8155E" w:rsidP="00A75ACE">
            <w:pPr>
              <w:jc w:val="both"/>
              <w:rPr>
                <w:sz w:val="28"/>
                <w:szCs w:val="28"/>
                <w:lang w:val="uk-UA"/>
              </w:rPr>
            </w:pPr>
            <w:r>
              <w:rPr>
                <w:sz w:val="28"/>
                <w:szCs w:val="28"/>
                <w:lang w:val="uk-UA"/>
              </w:rPr>
              <w:t>поширення коронавірусу С</w:t>
            </w:r>
            <w:r>
              <w:rPr>
                <w:sz w:val="28"/>
                <w:szCs w:val="28"/>
                <w:lang w:val="en-US"/>
              </w:rPr>
              <w:t>OVID</w:t>
            </w:r>
            <w:r>
              <w:rPr>
                <w:sz w:val="28"/>
                <w:szCs w:val="28"/>
                <w:lang w:val="uk-UA"/>
              </w:rPr>
              <w:t xml:space="preserve"> -19</w:t>
            </w:r>
          </w:p>
          <w:p w:rsidR="00A8155E" w:rsidRDefault="00A8155E" w:rsidP="00A75ACE">
            <w:pPr>
              <w:jc w:val="both"/>
              <w:rPr>
                <w:sz w:val="28"/>
                <w:szCs w:val="28"/>
                <w:lang w:val="uk-UA"/>
              </w:rPr>
            </w:pPr>
            <w:r>
              <w:rPr>
                <w:sz w:val="28"/>
                <w:szCs w:val="28"/>
                <w:lang w:val="uk-UA"/>
              </w:rPr>
              <w:t>на території Полтавської області.</w:t>
            </w:r>
          </w:p>
          <w:p w:rsidR="00A75ACE" w:rsidRPr="00C20353" w:rsidRDefault="00A75ACE" w:rsidP="00A75ACE">
            <w:pPr>
              <w:jc w:val="both"/>
              <w:rPr>
                <w:sz w:val="28"/>
                <w:szCs w:val="28"/>
                <w:lang w:val="uk-UA"/>
              </w:rPr>
            </w:pPr>
          </w:p>
        </w:tc>
      </w:tr>
    </w:tbl>
    <w:p w:rsidR="00564829" w:rsidRPr="00564829" w:rsidRDefault="00564829" w:rsidP="00564829">
      <w:pPr>
        <w:ind w:left="260" w:firstLine="710"/>
        <w:jc w:val="both"/>
        <w:rPr>
          <w:sz w:val="28"/>
          <w:szCs w:val="28"/>
          <w:lang w:val="uk-UA"/>
        </w:rPr>
      </w:pPr>
      <w:r w:rsidRPr="00564829">
        <w:rPr>
          <w:sz w:val="28"/>
          <w:szCs w:val="28"/>
          <w:lang w:val="uk-UA"/>
        </w:rPr>
        <w:t>Відповідно до статей 75, 76 Кодексу цивільного захисту України, Плану реагування на надзвичайні ситуації державного рівня, затвердженого постановою Кабінету Міністрів України від 14.03.2018 № 223, постанови Кабінету Міністрів У</w:t>
      </w:r>
      <w:r w:rsidR="0058214E">
        <w:rPr>
          <w:sz w:val="28"/>
          <w:szCs w:val="28"/>
          <w:lang w:val="uk-UA"/>
        </w:rPr>
        <w:t>країни від 11.03.2020 р. № 211 «</w:t>
      </w:r>
      <w:r w:rsidRPr="00564829">
        <w:rPr>
          <w:sz w:val="28"/>
          <w:szCs w:val="28"/>
          <w:lang w:val="uk-UA"/>
        </w:rPr>
        <w:t>Про запобігання поширенню на територі</w:t>
      </w:r>
      <w:r>
        <w:rPr>
          <w:sz w:val="28"/>
          <w:szCs w:val="28"/>
          <w:lang w:val="uk-UA"/>
        </w:rPr>
        <w:t>ї України коронавірусу С</w:t>
      </w:r>
      <w:r>
        <w:rPr>
          <w:sz w:val="28"/>
          <w:szCs w:val="28"/>
          <w:lang w:val="en-US"/>
        </w:rPr>
        <w:t>OVID</w:t>
      </w:r>
      <w:r>
        <w:rPr>
          <w:sz w:val="28"/>
          <w:szCs w:val="28"/>
          <w:lang w:val="uk-UA"/>
        </w:rPr>
        <w:t xml:space="preserve"> -19</w:t>
      </w:r>
      <w:r w:rsidR="0058214E">
        <w:rPr>
          <w:sz w:val="28"/>
          <w:szCs w:val="28"/>
          <w:lang w:val="uk-UA"/>
        </w:rPr>
        <w:t>»</w:t>
      </w:r>
      <w:r w:rsidRPr="00564829">
        <w:rPr>
          <w:sz w:val="28"/>
          <w:szCs w:val="28"/>
          <w:lang w:val="uk-UA"/>
        </w:rPr>
        <w:t>,</w:t>
      </w:r>
      <w:r w:rsidR="0058214E" w:rsidRPr="0058214E">
        <w:rPr>
          <w:sz w:val="28"/>
          <w:szCs w:val="28"/>
          <w:lang w:val="uk-UA"/>
        </w:rPr>
        <w:t xml:space="preserve"> </w:t>
      </w:r>
      <w:r w:rsidR="0058214E" w:rsidRPr="00564829">
        <w:rPr>
          <w:sz w:val="28"/>
          <w:szCs w:val="28"/>
          <w:lang w:val="uk-UA"/>
        </w:rPr>
        <w:t>постанови Кабінету Міністрів У</w:t>
      </w:r>
      <w:r w:rsidR="0058214E">
        <w:rPr>
          <w:sz w:val="28"/>
          <w:szCs w:val="28"/>
          <w:lang w:val="uk-UA"/>
        </w:rPr>
        <w:t xml:space="preserve">країни від 29.03.2020 №241 « Про внесення змін до постанови Кабінета Міністрів України від 11.03.2020 р. № 211», </w:t>
      </w:r>
      <w:r w:rsidRPr="00A75ACE">
        <w:rPr>
          <w:sz w:val="28"/>
          <w:szCs w:val="28"/>
          <w:lang w:val="uk-UA"/>
        </w:rPr>
        <w:t>розпорядження</w:t>
      </w:r>
      <w:r>
        <w:rPr>
          <w:sz w:val="28"/>
          <w:szCs w:val="28"/>
          <w:lang w:val="uk-UA"/>
        </w:rPr>
        <w:t xml:space="preserve"> </w:t>
      </w:r>
      <w:r w:rsidRPr="00564829">
        <w:rPr>
          <w:sz w:val="28"/>
          <w:szCs w:val="28"/>
          <w:lang w:val="uk-UA"/>
        </w:rPr>
        <w:t>К</w:t>
      </w:r>
      <w:r>
        <w:rPr>
          <w:sz w:val="28"/>
          <w:szCs w:val="28"/>
          <w:lang w:val="uk-UA"/>
        </w:rPr>
        <w:t>абінету Міністрів України від 25.03.2020 № 338-р « Про переведення єдиної державної системи цивільного захисту у режим надзвичайної ситуації»,</w:t>
      </w:r>
      <w:r w:rsidRPr="00A75ACE">
        <w:rPr>
          <w:sz w:val="28"/>
          <w:szCs w:val="28"/>
          <w:lang w:val="uk-UA"/>
        </w:rPr>
        <w:t xml:space="preserve"> </w:t>
      </w:r>
      <w:r w:rsidRPr="00564829">
        <w:rPr>
          <w:sz w:val="28"/>
          <w:szCs w:val="28"/>
          <w:lang w:val="uk-UA"/>
        </w:rPr>
        <w:t xml:space="preserve"> Положення про штаб з ліквідації наслідків надзвичайної ситуації, затвердженого наказом Міністерства внутрішніх справ від 26.12.2014 р.</w:t>
      </w:r>
      <w:r>
        <w:rPr>
          <w:sz w:val="28"/>
          <w:szCs w:val="28"/>
          <w:lang w:val="uk-UA"/>
        </w:rPr>
        <w:t xml:space="preserve">       </w:t>
      </w:r>
      <w:r w:rsidRPr="00564829">
        <w:rPr>
          <w:sz w:val="28"/>
          <w:szCs w:val="28"/>
          <w:lang w:val="uk-UA"/>
        </w:rPr>
        <w:t xml:space="preserve"> № 1406, зареєстрованого в Мін'юсті України 16.01.2015 за № 47/26492,</w:t>
      </w:r>
      <w:r w:rsidR="00005ADE">
        <w:rPr>
          <w:sz w:val="28"/>
          <w:szCs w:val="28"/>
          <w:lang w:val="uk-UA"/>
        </w:rPr>
        <w:t xml:space="preserve">розпорядження голови Полтавської обласної державної адміністрації </w:t>
      </w:r>
      <w:r w:rsidR="00580D6B">
        <w:rPr>
          <w:sz w:val="28"/>
          <w:szCs w:val="28"/>
          <w:lang w:val="uk-UA"/>
        </w:rPr>
        <w:t>від 26.03.2020 р. №164 « Про переведення територіальної підсистеми єдиної державної системи цивільного захисту Полтавської області у режим надзвичайної ситуації»</w:t>
      </w:r>
      <w:r w:rsidRPr="00564829">
        <w:rPr>
          <w:sz w:val="28"/>
          <w:szCs w:val="28"/>
          <w:lang w:val="uk-UA"/>
        </w:rPr>
        <w:t xml:space="preserve"> з метою забезпечення безпосередньої організації і координації робіт з ліквідації наслідків надзвичайної ситуації медико-біологічної надзвичайної ситуації природного характеру державного рівня пов’язаної із поширенням коронавірусної хв</w:t>
      </w:r>
      <w:r>
        <w:rPr>
          <w:sz w:val="28"/>
          <w:szCs w:val="28"/>
          <w:lang w:val="uk-UA"/>
        </w:rPr>
        <w:t>ороби С</w:t>
      </w:r>
      <w:r>
        <w:rPr>
          <w:sz w:val="28"/>
          <w:szCs w:val="28"/>
          <w:lang w:val="en-US"/>
        </w:rPr>
        <w:t>OVID</w:t>
      </w:r>
      <w:r w:rsidRPr="00564829">
        <w:rPr>
          <w:sz w:val="28"/>
          <w:szCs w:val="28"/>
          <w:lang w:val="uk-UA"/>
        </w:rPr>
        <w:t xml:space="preserve"> -19:</w:t>
      </w:r>
    </w:p>
    <w:p w:rsidR="00240865" w:rsidRDefault="00240865" w:rsidP="00240865">
      <w:pPr>
        <w:ind w:firstLine="567"/>
        <w:jc w:val="both"/>
        <w:rPr>
          <w:sz w:val="28"/>
          <w:szCs w:val="28"/>
          <w:lang w:val="uk-UA"/>
        </w:rPr>
      </w:pPr>
      <w:r>
        <w:rPr>
          <w:sz w:val="28"/>
          <w:szCs w:val="28"/>
          <w:lang w:val="uk-UA"/>
        </w:rPr>
        <w:t>1.</w:t>
      </w:r>
      <w:r w:rsidRPr="00240865">
        <w:rPr>
          <w:sz w:val="28"/>
          <w:szCs w:val="28"/>
          <w:lang w:val="uk-UA"/>
        </w:rPr>
        <w:t xml:space="preserve"> </w:t>
      </w:r>
      <w:r>
        <w:rPr>
          <w:sz w:val="28"/>
          <w:szCs w:val="28"/>
          <w:lang w:val="uk-UA"/>
        </w:rPr>
        <w:t>Керівникам робіт з ліквідації наслідків надзвичайних ситуацій в містах, районах Полтавської області:</w:t>
      </w:r>
    </w:p>
    <w:p w:rsidR="002A4398" w:rsidRDefault="002A4398" w:rsidP="002A4398">
      <w:pPr>
        <w:ind w:firstLine="567"/>
        <w:jc w:val="both"/>
        <w:rPr>
          <w:sz w:val="28"/>
          <w:szCs w:val="28"/>
          <w:lang w:val="uk-UA"/>
        </w:rPr>
      </w:pPr>
      <w:r>
        <w:rPr>
          <w:sz w:val="28"/>
          <w:szCs w:val="28"/>
          <w:lang w:val="uk-UA"/>
        </w:rPr>
        <w:t>посилити карантинні заходи;</w:t>
      </w:r>
    </w:p>
    <w:p w:rsidR="006D0E16" w:rsidRDefault="002A4398" w:rsidP="002A4398">
      <w:pPr>
        <w:ind w:firstLine="567"/>
        <w:jc w:val="both"/>
        <w:rPr>
          <w:sz w:val="28"/>
          <w:szCs w:val="28"/>
          <w:lang w:val="uk-UA"/>
        </w:rPr>
      </w:pPr>
      <w:r>
        <w:rPr>
          <w:sz w:val="28"/>
          <w:szCs w:val="28"/>
          <w:lang w:val="uk-UA"/>
        </w:rPr>
        <w:t xml:space="preserve">забезпечити інформування населення про заборону </w:t>
      </w:r>
      <w:r w:rsidR="00234F7F">
        <w:rPr>
          <w:sz w:val="28"/>
          <w:szCs w:val="28"/>
          <w:lang w:val="uk-UA"/>
        </w:rPr>
        <w:t>відвідування магазинів, аптек, банків, лікувальних закладів, громадського транспорту без засобів захисту ( масок, респіраторів)</w:t>
      </w:r>
    </w:p>
    <w:p w:rsidR="00234F7F" w:rsidRDefault="002A4398" w:rsidP="002A4398">
      <w:pPr>
        <w:ind w:firstLine="567"/>
        <w:jc w:val="both"/>
        <w:rPr>
          <w:sz w:val="28"/>
          <w:szCs w:val="28"/>
          <w:lang w:val="uk-UA"/>
        </w:rPr>
      </w:pPr>
      <w:r>
        <w:rPr>
          <w:sz w:val="28"/>
          <w:szCs w:val="28"/>
          <w:lang w:val="uk-UA"/>
        </w:rPr>
        <w:t>забезпечити обмежувальні заходи, щодо</w:t>
      </w:r>
      <w:r w:rsidR="00234F7F">
        <w:rPr>
          <w:sz w:val="28"/>
          <w:szCs w:val="28"/>
          <w:lang w:val="uk-UA"/>
        </w:rPr>
        <w:t xml:space="preserve"> відвідування населенням дитячих та спортивних площадок, парків та скверів з встановленням відповідних</w:t>
      </w:r>
      <w:r w:rsidR="006D614C">
        <w:rPr>
          <w:sz w:val="28"/>
          <w:szCs w:val="28"/>
          <w:lang w:val="uk-UA"/>
        </w:rPr>
        <w:t xml:space="preserve"> інформаційних табличок, знаків, щодо заборони входу, в’їзду</w:t>
      </w:r>
      <w:r>
        <w:rPr>
          <w:sz w:val="28"/>
          <w:szCs w:val="28"/>
          <w:lang w:val="uk-UA"/>
        </w:rPr>
        <w:t>;</w:t>
      </w:r>
    </w:p>
    <w:p w:rsidR="006D614C" w:rsidRDefault="002A4398" w:rsidP="002A4398">
      <w:pPr>
        <w:ind w:firstLine="567"/>
        <w:jc w:val="both"/>
        <w:rPr>
          <w:sz w:val="28"/>
          <w:szCs w:val="28"/>
          <w:lang w:val="uk-UA"/>
        </w:rPr>
      </w:pPr>
      <w:r>
        <w:rPr>
          <w:sz w:val="28"/>
          <w:szCs w:val="28"/>
          <w:lang w:val="uk-UA"/>
        </w:rPr>
        <w:t>посилити контроль, щодо проведення дезінфекційних за</w:t>
      </w:r>
      <w:r w:rsidR="00E85EE4">
        <w:rPr>
          <w:sz w:val="28"/>
          <w:szCs w:val="28"/>
          <w:lang w:val="uk-UA"/>
        </w:rPr>
        <w:t>ходів в громадському транспорті;</w:t>
      </w:r>
    </w:p>
    <w:p w:rsidR="00F51E85" w:rsidRDefault="002A4398" w:rsidP="002A4398">
      <w:pPr>
        <w:ind w:firstLine="567"/>
        <w:jc w:val="both"/>
        <w:rPr>
          <w:sz w:val="28"/>
          <w:szCs w:val="28"/>
          <w:lang w:val="uk-UA"/>
        </w:rPr>
      </w:pPr>
      <w:r>
        <w:rPr>
          <w:sz w:val="28"/>
          <w:szCs w:val="28"/>
          <w:lang w:val="uk-UA"/>
        </w:rPr>
        <w:lastRenderedPageBreak/>
        <w:t>с</w:t>
      </w:r>
      <w:r w:rsidR="00234F7F">
        <w:rPr>
          <w:sz w:val="28"/>
          <w:szCs w:val="28"/>
          <w:lang w:val="uk-UA"/>
        </w:rPr>
        <w:t>пільно з районними державними адміністраціями, районними радами, керівниками ОТГ розглянути можливість працевлаштування епідеміологів</w:t>
      </w:r>
      <w:r w:rsidR="006D614C">
        <w:rPr>
          <w:sz w:val="28"/>
          <w:szCs w:val="28"/>
          <w:lang w:val="uk-UA"/>
        </w:rPr>
        <w:t>, інфекціоністів які проживають на територій відповідальності  та на даний час не працевлаштовані.</w:t>
      </w:r>
    </w:p>
    <w:p w:rsidR="00E85EE4" w:rsidRDefault="00E85EE4" w:rsidP="002A4398">
      <w:pPr>
        <w:ind w:firstLine="567"/>
        <w:jc w:val="both"/>
        <w:rPr>
          <w:sz w:val="28"/>
          <w:szCs w:val="28"/>
          <w:lang w:val="uk-UA"/>
        </w:rPr>
      </w:pPr>
      <w:r>
        <w:rPr>
          <w:sz w:val="28"/>
          <w:szCs w:val="28"/>
          <w:lang w:val="uk-UA"/>
        </w:rPr>
        <w:t xml:space="preserve">до 15.00 доповісти на Штаб </w:t>
      </w:r>
      <w:r w:rsidR="0058214E">
        <w:rPr>
          <w:sz w:val="28"/>
          <w:szCs w:val="28"/>
          <w:lang w:val="uk-UA"/>
        </w:rPr>
        <w:t xml:space="preserve">з </w:t>
      </w:r>
      <w:r w:rsidRPr="00564829">
        <w:rPr>
          <w:sz w:val="28"/>
          <w:szCs w:val="28"/>
          <w:lang w:val="uk-UA"/>
        </w:rPr>
        <w:t>ліквідації наслідків надзвичайної ситуації медико-біологічної надзвичайної ситуації природного характеру державного рівня пов’язаної із поширенням коронавірусної хв</w:t>
      </w:r>
      <w:r>
        <w:rPr>
          <w:sz w:val="28"/>
          <w:szCs w:val="28"/>
          <w:lang w:val="uk-UA"/>
        </w:rPr>
        <w:t>ороби С</w:t>
      </w:r>
      <w:r>
        <w:rPr>
          <w:sz w:val="28"/>
          <w:szCs w:val="28"/>
          <w:lang w:val="en-US"/>
        </w:rPr>
        <w:t>OVID</w:t>
      </w:r>
      <w:r w:rsidRPr="00564829">
        <w:rPr>
          <w:sz w:val="28"/>
          <w:szCs w:val="28"/>
          <w:lang w:val="uk-UA"/>
        </w:rPr>
        <w:t xml:space="preserve"> -19</w:t>
      </w:r>
      <w:r w:rsidR="0058214E">
        <w:rPr>
          <w:sz w:val="28"/>
          <w:szCs w:val="28"/>
          <w:lang w:val="uk-UA"/>
        </w:rPr>
        <w:t xml:space="preserve"> про організацію та порядок вивозу з закладів охорони здоров’я Біологічних відходів.</w:t>
      </w:r>
    </w:p>
    <w:p w:rsidR="00DD0AEF" w:rsidRDefault="004A063E" w:rsidP="002A4398">
      <w:pPr>
        <w:ind w:firstLine="567"/>
        <w:jc w:val="both"/>
        <w:rPr>
          <w:sz w:val="28"/>
          <w:szCs w:val="28"/>
          <w:lang w:val="uk-UA"/>
        </w:rPr>
      </w:pPr>
      <w:r>
        <w:rPr>
          <w:sz w:val="28"/>
          <w:szCs w:val="28"/>
          <w:lang w:val="uk-UA"/>
        </w:rPr>
        <w:t xml:space="preserve">На виконання постанови Кабінету Міністрів України від 11.03.2020 від 29.03.2020 №241 разом </w:t>
      </w:r>
      <w:r w:rsidR="00E85EE4">
        <w:rPr>
          <w:sz w:val="28"/>
          <w:szCs w:val="28"/>
          <w:lang w:val="uk-UA"/>
        </w:rPr>
        <w:t xml:space="preserve">з міськими виконавчими комітетами, </w:t>
      </w:r>
      <w:r>
        <w:rPr>
          <w:sz w:val="28"/>
          <w:szCs w:val="28"/>
          <w:lang w:val="uk-UA"/>
        </w:rPr>
        <w:t>районними державними адміністраціями</w:t>
      </w:r>
      <w:r w:rsidR="00E85EE4">
        <w:rPr>
          <w:sz w:val="28"/>
          <w:szCs w:val="28"/>
          <w:lang w:val="uk-UA"/>
        </w:rPr>
        <w:t xml:space="preserve">, </w:t>
      </w:r>
      <w:r>
        <w:rPr>
          <w:sz w:val="28"/>
          <w:szCs w:val="28"/>
          <w:lang w:val="uk-UA"/>
        </w:rPr>
        <w:t xml:space="preserve"> </w:t>
      </w:r>
      <w:r w:rsidR="00E85EE4">
        <w:rPr>
          <w:sz w:val="28"/>
          <w:szCs w:val="28"/>
          <w:lang w:val="uk-UA"/>
        </w:rPr>
        <w:t xml:space="preserve">головами ОТГ бути в готовності до розгортання та облаштування спеціальних закладів для організації обсервації (ізоляції), транспортування до них осіб, що потребують обсервації, медичне спостереження за ними,  забезпечення ліжками, подушками, ковдрами, постільною білизною, організацією харчування, проведення дезінфікуючих заходів, вивіз та утилізація біологічних відходів тощо.  </w:t>
      </w:r>
    </w:p>
    <w:p w:rsidR="006D614C" w:rsidRDefault="004A063E" w:rsidP="002A4398">
      <w:pPr>
        <w:ind w:firstLine="567"/>
        <w:jc w:val="both"/>
        <w:rPr>
          <w:sz w:val="28"/>
          <w:szCs w:val="28"/>
          <w:lang w:val="uk-UA"/>
        </w:rPr>
      </w:pPr>
      <w:r>
        <w:rPr>
          <w:sz w:val="28"/>
          <w:szCs w:val="28"/>
          <w:lang w:val="uk-UA"/>
        </w:rPr>
        <w:t xml:space="preserve">2. </w:t>
      </w:r>
      <w:r w:rsidR="006D614C">
        <w:rPr>
          <w:sz w:val="28"/>
          <w:szCs w:val="28"/>
          <w:lang w:val="uk-UA"/>
        </w:rPr>
        <w:t xml:space="preserve">Начальнику </w:t>
      </w:r>
      <w:r w:rsidR="006D614C" w:rsidRPr="005117B7">
        <w:rPr>
          <w:sz w:val="28"/>
          <w:szCs w:val="28"/>
          <w:lang w:val="uk-UA"/>
        </w:rPr>
        <w:t xml:space="preserve">Управління інфраструктури </w:t>
      </w:r>
      <w:r w:rsidR="006E1368">
        <w:rPr>
          <w:sz w:val="28"/>
          <w:szCs w:val="28"/>
          <w:lang w:val="uk-UA"/>
        </w:rPr>
        <w:t xml:space="preserve">Полтавської </w:t>
      </w:r>
      <w:r w:rsidR="006D614C" w:rsidRPr="005117B7">
        <w:rPr>
          <w:sz w:val="28"/>
          <w:szCs w:val="28"/>
          <w:lang w:val="uk-UA"/>
        </w:rPr>
        <w:t>обл</w:t>
      </w:r>
      <w:r w:rsidR="006E1368">
        <w:rPr>
          <w:sz w:val="28"/>
          <w:szCs w:val="28"/>
          <w:lang w:val="uk-UA"/>
        </w:rPr>
        <w:t xml:space="preserve">асної </w:t>
      </w:r>
      <w:r w:rsidR="006D614C" w:rsidRPr="005117B7">
        <w:rPr>
          <w:sz w:val="28"/>
          <w:szCs w:val="28"/>
          <w:lang w:val="uk-UA"/>
        </w:rPr>
        <w:t>держа</w:t>
      </w:r>
      <w:r w:rsidR="006E1368">
        <w:rPr>
          <w:sz w:val="28"/>
          <w:szCs w:val="28"/>
          <w:lang w:val="uk-UA"/>
        </w:rPr>
        <w:t>вної а</w:t>
      </w:r>
      <w:r w:rsidR="006D614C" w:rsidRPr="005117B7">
        <w:rPr>
          <w:sz w:val="28"/>
          <w:szCs w:val="28"/>
          <w:lang w:val="uk-UA"/>
        </w:rPr>
        <w:t>дміністрації</w:t>
      </w:r>
      <w:r w:rsidR="002A4398">
        <w:rPr>
          <w:sz w:val="28"/>
          <w:szCs w:val="28"/>
          <w:lang w:val="uk-UA"/>
        </w:rPr>
        <w:t xml:space="preserve"> разом з Управління патрульної поліції в Полтавській області Департаменту патрульної поліції посилити контроль щодо </w:t>
      </w:r>
      <w:r w:rsidR="00A57892">
        <w:rPr>
          <w:sz w:val="28"/>
          <w:szCs w:val="28"/>
          <w:lang w:val="uk-UA"/>
        </w:rPr>
        <w:t xml:space="preserve">виконання розпорядження по </w:t>
      </w:r>
      <w:r w:rsidR="002A4398">
        <w:rPr>
          <w:sz w:val="28"/>
          <w:szCs w:val="28"/>
          <w:lang w:val="uk-UA"/>
        </w:rPr>
        <w:t xml:space="preserve">кількості пасажирів </w:t>
      </w:r>
      <w:r w:rsidR="009708C1">
        <w:rPr>
          <w:sz w:val="28"/>
          <w:szCs w:val="28"/>
          <w:lang w:val="uk-UA"/>
        </w:rPr>
        <w:t xml:space="preserve">в громадському транспорті , яка одночасно не повинна перевищувати половини кількості місць для сидіння , передбачених технічною </w:t>
      </w:r>
      <w:r w:rsidR="00DD0AEF">
        <w:rPr>
          <w:sz w:val="28"/>
          <w:szCs w:val="28"/>
          <w:lang w:val="uk-UA"/>
        </w:rPr>
        <w:t>характеристикою транспортного засобу та перебування людей у засобах індивідуального захисту, Порушників притягувати до адміністративної відповідальності</w:t>
      </w:r>
      <w:r w:rsidR="00A57892">
        <w:rPr>
          <w:sz w:val="28"/>
          <w:szCs w:val="28"/>
          <w:lang w:val="uk-UA"/>
        </w:rPr>
        <w:t xml:space="preserve"> </w:t>
      </w:r>
      <w:r w:rsidR="002A4398">
        <w:rPr>
          <w:sz w:val="28"/>
          <w:szCs w:val="28"/>
          <w:lang w:val="uk-UA"/>
        </w:rPr>
        <w:t>.</w:t>
      </w:r>
      <w:r w:rsidR="0031636B">
        <w:rPr>
          <w:sz w:val="28"/>
          <w:szCs w:val="28"/>
          <w:lang w:val="uk-UA"/>
        </w:rPr>
        <w:t xml:space="preserve"> </w:t>
      </w:r>
      <w:r w:rsidR="00B6137A">
        <w:rPr>
          <w:sz w:val="28"/>
          <w:szCs w:val="28"/>
          <w:lang w:val="uk-UA"/>
        </w:rPr>
        <w:t>Про виконані заходи доповісти в Штаб з НС до 15.00 02.04.2020р.</w:t>
      </w:r>
    </w:p>
    <w:p w:rsidR="00B6137A" w:rsidRDefault="004A063E" w:rsidP="00B6137A">
      <w:pPr>
        <w:ind w:firstLine="567"/>
        <w:jc w:val="both"/>
        <w:rPr>
          <w:sz w:val="28"/>
          <w:szCs w:val="28"/>
          <w:lang w:val="uk-UA"/>
        </w:rPr>
      </w:pPr>
      <w:r>
        <w:rPr>
          <w:sz w:val="28"/>
          <w:szCs w:val="28"/>
          <w:lang w:val="uk-UA"/>
        </w:rPr>
        <w:t xml:space="preserve">3. </w:t>
      </w:r>
      <w:r w:rsidR="00DD0AEF">
        <w:rPr>
          <w:sz w:val="28"/>
          <w:szCs w:val="28"/>
          <w:lang w:val="uk-UA"/>
        </w:rPr>
        <w:t xml:space="preserve">Директору </w:t>
      </w:r>
      <w:r w:rsidR="00DD0AEF" w:rsidRPr="005117B7">
        <w:rPr>
          <w:sz w:val="28"/>
          <w:szCs w:val="28"/>
          <w:lang w:val="uk-UA"/>
        </w:rPr>
        <w:t>Департамент</w:t>
      </w:r>
      <w:r w:rsidR="00DD0AEF">
        <w:rPr>
          <w:sz w:val="28"/>
          <w:szCs w:val="28"/>
          <w:lang w:val="uk-UA"/>
        </w:rPr>
        <w:t>у</w:t>
      </w:r>
      <w:r w:rsidR="00DD0AEF" w:rsidRPr="005117B7">
        <w:rPr>
          <w:sz w:val="28"/>
          <w:szCs w:val="28"/>
          <w:lang w:val="uk-UA"/>
        </w:rPr>
        <w:t xml:space="preserve"> економічного розвитку, торгівлі та залучення інвестицій </w:t>
      </w:r>
      <w:r w:rsidR="00DD0AEF">
        <w:rPr>
          <w:sz w:val="28"/>
          <w:szCs w:val="28"/>
          <w:lang w:val="uk-UA"/>
        </w:rPr>
        <w:t xml:space="preserve">Полтавської </w:t>
      </w:r>
      <w:r w:rsidR="00DD0AEF" w:rsidRPr="005117B7">
        <w:rPr>
          <w:sz w:val="28"/>
          <w:szCs w:val="28"/>
          <w:lang w:val="uk-UA"/>
        </w:rPr>
        <w:t>о</w:t>
      </w:r>
      <w:r w:rsidR="00DD0AEF">
        <w:rPr>
          <w:sz w:val="28"/>
          <w:szCs w:val="28"/>
          <w:lang w:val="uk-UA"/>
        </w:rPr>
        <w:t>бласної державної адміністрації уточнити дані щодо кількості спиртозаводів які працюють на території Полтавської області їх потужність, можливість виготовлення дезінфікуючих засобів та в якій кількості і їх вартість.</w:t>
      </w:r>
      <w:r w:rsidR="00B6137A">
        <w:rPr>
          <w:sz w:val="28"/>
          <w:szCs w:val="28"/>
          <w:lang w:val="uk-UA"/>
        </w:rPr>
        <w:t xml:space="preserve"> Про виконані заходи доповісти в Штаб з НС до 15.00 02.04.2020р.</w:t>
      </w:r>
    </w:p>
    <w:p w:rsidR="0031636B" w:rsidRDefault="004A063E" w:rsidP="0080545E">
      <w:pPr>
        <w:ind w:firstLine="567"/>
        <w:jc w:val="both"/>
        <w:rPr>
          <w:sz w:val="28"/>
          <w:szCs w:val="28"/>
          <w:lang w:val="uk-UA"/>
        </w:rPr>
      </w:pPr>
      <w:r>
        <w:rPr>
          <w:sz w:val="28"/>
          <w:szCs w:val="28"/>
          <w:lang w:val="uk-UA"/>
        </w:rPr>
        <w:t xml:space="preserve">4. </w:t>
      </w:r>
      <w:r w:rsidR="0031636B">
        <w:rPr>
          <w:sz w:val="28"/>
          <w:szCs w:val="28"/>
          <w:lang w:val="uk-UA"/>
        </w:rPr>
        <w:t xml:space="preserve">Директору Департаменту культури і туризму Полтавської обласної державної адміністрації провести роботу з представниками духовенства всіх конфесій щодо виконання </w:t>
      </w:r>
      <w:r w:rsidR="00E81CD9">
        <w:rPr>
          <w:sz w:val="28"/>
          <w:szCs w:val="28"/>
          <w:lang w:val="uk-UA"/>
        </w:rPr>
        <w:t>карантинних</w:t>
      </w:r>
      <w:r w:rsidR="0031636B">
        <w:rPr>
          <w:sz w:val="28"/>
          <w:szCs w:val="28"/>
          <w:lang w:val="uk-UA"/>
        </w:rPr>
        <w:t xml:space="preserve"> заходів </w:t>
      </w:r>
      <w:r w:rsidR="00E81CD9">
        <w:rPr>
          <w:sz w:val="28"/>
          <w:szCs w:val="28"/>
          <w:lang w:val="uk-UA"/>
        </w:rPr>
        <w:t xml:space="preserve">на територіях розміщення культових споруд </w:t>
      </w:r>
      <w:r w:rsidR="0031636B">
        <w:rPr>
          <w:sz w:val="28"/>
          <w:szCs w:val="28"/>
          <w:lang w:val="uk-UA"/>
        </w:rPr>
        <w:t xml:space="preserve">з метою </w:t>
      </w:r>
      <w:r w:rsidR="0031636B" w:rsidRPr="00564829">
        <w:rPr>
          <w:sz w:val="28"/>
          <w:szCs w:val="28"/>
          <w:lang w:val="uk-UA"/>
        </w:rPr>
        <w:t>запобігання поширенню на територі</w:t>
      </w:r>
      <w:r w:rsidR="0031636B">
        <w:rPr>
          <w:sz w:val="28"/>
          <w:szCs w:val="28"/>
          <w:lang w:val="uk-UA"/>
        </w:rPr>
        <w:t>ї України коронавірусу С</w:t>
      </w:r>
      <w:r w:rsidR="0031636B">
        <w:rPr>
          <w:sz w:val="28"/>
          <w:szCs w:val="28"/>
          <w:lang w:val="en-US"/>
        </w:rPr>
        <w:t>OVID</w:t>
      </w:r>
      <w:r w:rsidR="0031636B">
        <w:rPr>
          <w:sz w:val="28"/>
          <w:szCs w:val="28"/>
          <w:lang w:val="uk-UA"/>
        </w:rPr>
        <w:t xml:space="preserve"> -19.</w:t>
      </w:r>
      <w:r w:rsidR="0080545E">
        <w:rPr>
          <w:sz w:val="28"/>
          <w:szCs w:val="28"/>
          <w:lang w:val="uk-UA"/>
        </w:rPr>
        <w:t xml:space="preserve"> Про виконані заходи доповісти в Штаб з НС до 15.00 02.04.2020р.</w:t>
      </w:r>
    </w:p>
    <w:p w:rsidR="0080545E" w:rsidRDefault="004A063E" w:rsidP="0080545E">
      <w:pPr>
        <w:ind w:firstLine="567"/>
        <w:jc w:val="both"/>
        <w:rPr>
          <w:sz w:val="28"/>
          <w:szCs w:val="28"/>
          <w:lang w:val="uk-UA"/>
        </w:rPr>
      </w:pPr>
      <w:r>
        <w:rPr>
          <w:sz w:val="28"/>
          <w:szCs w:val="28"/>
          <w:lang w:val="uk-UA"/>
        </w:rPr>
        <w:t xml:space="preserve">5. </w:t>
      </w:r>
      <w:r w:rsidR="00E81CD9">
        <w:rPr>
          <w:sz w:val="28"/>
          <w:szCs w:val="28"/>
          <w:lang w:val="uk-UA"/>
        </w:rPr>
        <w:t xml:space="preserve">Директору Департаменту інформаційної діяльності та комунікацій з громадськістю посилити роботу з </w:t>
      </w:r>
      <w:r w:rsidR="00E81CD9">
        <w:rPr>
          <w:sz w:val="28"/>
          <w:lang w:val="uk-UA"/>
        </w:rPr>
        <w:t xml:space="preserve">адміністраторами  та модераторам </w:t>
      </w:r>
      <w:r w:rsidR="00E81CD9" w:rsidRPr="00E81CD9">
        <w:rPr>
          <w:sz w:val="28"/>
          <w:lang w:val="uk-UA"/>
        </w:rPr>
        <w:t xml:space="preserve"> груп і сторінок</w:t>
      </w:r>
      <w:r w:rsidR="00E81CD9">
        <w:rPr>
          <w:sz w:val="28"/>
          <w:lang w:val="uk-UA"/>
        </w:rPr>
        <w:t xml:space="preserve"> соцмереж з метою роз’яснення  через них </w:t>
      </w:r>
      <w:r>
        <w:rPr>
          <w:sz w:val="28"/>
          <w:lang w:val="uk-UA"/>
        </w:rPr>
        <w:t xml:space="preserve">про можливі наслідки при захворюванні на коронавірусну інфекцію </w:t>
      </w:r>
      <w:r>
        <w:rPr>
          <w:sz w:val="28"/>
          <w:szCs w:val="28"/>
          <w:lang w:val="uk-UA"/>
        </w:rPr>
        <w:t xml:space="preserve">з метою </w:t>
      </w:r>
      <w:r w:rsidRPr="00564829">
        <w:rPr>
          <w:sz w:val="28"/>
          <w:szCs w:val="28"/>
          <w:lang w:val="uk-UA"/>
        </w:rPr>
        <w:t>запобігання поширенню на територі</w:t>
      </w:r>
      <w:r>
        <w:rPr>
          <w:sz w:val="28"/>
          <w:szCs w:val="28"/>
          <w:lang w:val="uk-UA"/>
        </w:rPr>
        <w:t>ї України коронавірусу С</w:t>
      </w:r>
      <w:r>
        <w:rPr>
          <w:sz w:val="28"/>
          <w:szCs w:val="28"/>
          <w:lang w:val="en-US"/>
        </w:rPr>
        <w:t>OVID</w:t>
      </w:r>
      <w:r>
        <w:rPr>
          <w:sz w:val="28"/>
          <w:szCs w:val="28"/>
          <w:lang w:val="uk-UA"/>
        </w:rPr>
        <w:t xml:space="preserve"> -19</w:t>
      </w:r>
      <w:r w:rsidR="00163E02">
        <w:rPr>
          <w:sz w:val="28"/>
          <w:szCs w:val="28"/>
          <w:lang w:val="uk-UA"/>
        </w:rPr>
        <w:t>.</w:t>
      </w:r>
      <w:r w:rsidR="0080545E" w:rsidRPr="0080545E">
        <w:rPr>
          <w:sz w:val="28"/>
          <w:szCs w:val="28"/>
          <w:lang w:val="uk-UA"/>
        </w:rPr>
        <w:t xml:space="preserve"> </w:t>
      </w:r>
      <w:r w:rsidR="0080545E">
        <w:rPr>
          <w:sz w:val="28"/>
          <w:szCs w:val="28"/>
          <w:lang w:val="uk-UA"/>
        </w:rPr>
        <w:t>Про виконані заходи доповісти в Штаб з НС до 15.00 02.04.2020р.</w:t>
      </w:r>
    </w:p>
    <w:p w:rsidR="00163E02" w:rsidRDefault="00163E02" w:rsidP="00DD0AEF">
      <w:pPr>
        <w:ind w:firstLine="567"/>
        <w:jc w:val="both"/>
        <w:rPr>
          <w:sz w:val="28"/>
          <w:szCs w:val="28"/>
          <w:lang w:val="uk-UA"/>
        </w:rPr>
      </w:pPr>
    </w:p>
    <w:p w:rsidR="00163E02" w:rsidRDefault="00163E02" w:rsidP="00163E02">
      <w:pPr>
        <w:ind w:firstLine="567"/>
        <w:jc w:val="both"/>
        <w:rPr>
          <w:sz w:val="28"/>
          <w:szCs w:val="28"/>
          <w:lang w:val="uk-UA"/>
        </w:rPr>
      </w:pPr>
      <w:r>
        <w:rPr>
          <w:sz w:val="28"/>
          <w:szCs w:val="28"/>
          <w:lang w:val="uk-UA"/>
        </w:rPr>
        <w:lastRenderedPageBreak/>
        <w:t xml:space="preserve">6. Головам об’єднаних територіальних громад в термін до 18 годин 1.04.2020 року доповісти через Штаб з </w:t>
      </w:r>
      <w:r w:rsidRPr="00564829">
        <w:rPr>
          <w:sz w:val="28"/>
          <w:szCs w:val="28"/>
          <w:lang w:val="uk-UA"/>
        </w:rPr>
        <w:t>ліквідації наслідків надзвичайної ситуації медико-біологічної надзвичайної ситуації природного характеру державного рівня пов’язаної із поширенням коронавірусної хв</w:t>
      </w:r>
      <w:r>
        <w:rPr>
          <w:sz w:val="28"/>
          <w:szCs w:val="28"/>
          <w:lang w:val="uk-UA"/>
        </w:rPr>
        <w:t>ороби С</w:t>
      </w:r>
      <w:r>
        <w:rPr>
          <w:sz w:val="28"/>
          <w:szCs w:val="28"/>
          <w:lang w:val="en-US"/>
        </w:rPr>
        <w:t>OVID</w:t>
      </w:r>
      <w:r w:rsidRPr="00564829">
        <w:rPr>
          <w:sz w:val="28"/>
          <w:szCs w:val="28"/>
          <w:lang w:val="uk-UA"/>
        </w:rPr>
        <w:t xml:space="preserve"> -19</w:t>
      </w:r>
      <w:r>
        <w:rPr>
          <w:sz w:val="28"/>
          <w:szCs w:val="28"/>
          <w:lang w:val="uk-UA"/>
        </w:rPr>
        <w:t xml:space="preserve"> на території міст, районів про виконані заходи щодо </w:t>
      </w:r>
      <w:r w:rsidRPr="00564829">
        <w:rPr>
          <w:sz w:val="28"/>
          <w:szCs w:val="28"/>
          <w:lang w:val="uk-UA"/>
        </w:rPr>
        <w:t>запобігання поширенню на територі</w:t>
      </w:r>
      <w:r>
        <w:rPr>
          <w:sz w:val="28"/>
          <w:szCs w:val="28"/>
          <w:lang w:val="uk-UA"/>
        </w:rPr>
        <w:t>ї відповідальності коронавірусу С</w:t>
      </w:r>
      <w:r>
        <w:rPr>
          <w:sz w:val="28"/>
          <w:szCs w:val="28"/>
          <w:lang w:val="en-US"/>
        </w:rPr>
        <w:t>OVID</w:t>
      </w:r>
      <w:r>
        <w:rPr>
          <w:sz w:val="28"/>
          <w:szCs w:val="28"/>
          <w:lang w:val="uk-UA"/>
        </w:rPr>
        <w:t xml:space="preserve"> -19.</w:t>
      </w:r>
    </w:p>
    <w:p w:rsidR="00E81CD9" w:rsidRDefault="00E81CD9" w:rsidP="00DD0AEF">
      <w:pPr>
        <w:ind w:firstLine="567"/>
        <w:jc w:val="both"/>
        <w:rPr>
          <w:sz w:val="28"/>
          <w:szCs w:val="28"/>
          <w:lang w:val="uk-UA"/>
        </w:rPr>
      </w:pPr>
    </w:p>
    <w:p w:rsidR="004A063E" w:rsidRPr="004A063E" w:rsidRDefault="004A063E" w:rsidP="00DD0AEF">
      <w:pPr>
        <w:ind w:firstLine="567"/>
        <w:jc w:val="both"/>
        <w:rPr>
          <w:sz w:val="28"/>
          <w:szCs w:val="28"/>
          <w:lang w:val="uk-UA"/>
        </w:rPr>
      </w:pPr>
    </w:p>
    <w:p w:rsidR="00DD0AEF" w:rsidRPr="00A8155E" w:rsidRDefault="00DD0AEF" w:rsidP="002A4398">
      <w:pPr>
        <w:ind w:firstLine="567"/>
        <w:jc w:val="both"/>
        <w:rPr>
          <w:sz w:val="28"/>
          <w:szCs w:val="28"/>
          <w:lang w:val="uk-UA"/>
        </w:rPr>
      </w:pPr>
    </w:p>
    <w:p w:rsidR="00B108E3" w:rsidRDefault="000A2227" w:rsidP="00964E58">
      <w:pPr>
        <w:rPr>
          <w:sz w:val="28"/>
          <w:szCs w:val="28"/>
          <w:lang w:val="uk-UA"/>
        </w:rPr>
      </w:pPr>
      <w:r>
        <w:rPr>
          <w:sz w:val="28"/>
          <w:szCs w:val="28"/>
          <w:lang w:val="uk-UA"/>
        </w:rPr>
        <w:t xml:space="preserve">                                                                                                         </w:t>
      </w:r>
    </w:p>
    <w:p w:rsidR="000F56A5" w:rsidRPr="00A8155E" w:rsidRDefault="000F56A5" w:rsidP="00964E58">
      <w:pPr>
        <w:rPr>
          <w:sz w:val="28"/>
          <w:szCs w:val="28"/>
          <w:lang w:val="uk-UA"/>
        </w:rPr>
      </w:pPr>
    </w:p>
    <w:p w:rsidR="00964E58" w:rsidRPr="00964E58" w:rsidRDefault="00B108E3" w:rsidP="00964E58">
      <w:pPr>
        <w:rPr>
          <w:sz w:val="28"/>
          <w:szCs w:val="28"/>
          <w:lang w:val="uk-UA"/>
        </w:rPr>
      </w:pPr>
      <w:r w:rsidRPr="00A8155E">
        <w:rPr>
          <w:sz w:val="28"/>
          <w:szCs w:val="28"/>
          <w:lang w:val="uk-UA"/>
        </w:rPr>
        <w:t xml:space="preserve">                                                                                                           </w:t>
      </w:r>
      <w:r w:rsidR="000A2227">
        <w:rPr>
          <w:sz w:val="28"/>
          <w:szCs w:val="28"/>
          <w:lang w:val="uk-UA"/>
        </w:rPr>
        <w:t xml:space="preserve">  </w:t>
      </w:r>
      <w:r w:rsidR="00964E58">
        <w:rPr>
          <w:sz w:val="28"/>
          <w:szCs w:val="28"/>
          <w:lang w:val="uk-UA"/>
        </w:rPr>
        <w:t>Дмитро ЛУНІН</w:t>
      </w:r>
    </w:p>
    <w:p w:rsidR="00964E58" w:rsidRPr="00555C18" w:rsidRDefault="00964E58" w:rsidP="00964E58">
      <w:pPr>
        <w:tabs>
          <w:tab w:val="left" w:pos="1259"/>
        </w:tabs>
        <w:ind w:left="260" w:right="40" w:firstLine="700"/>
        <w:jc w:val="both"/>
        <w:rPr>
          <w:sz w:val="28"/>
          <w:szCs w:val="28"/>
          <w:lang w:val="uk-UA"/>
        </w:rPr>
        <w:sectPr w:rsidR="00964E58" w:rsidRPr="00555C18">
          <w:pgSz w:w="12060" w:h="16949"/>
          <w:pgMar w:top="1440" w:right="1007" w:bottom="720" w:left="1440" w:header="0" w:footer="0" w:gutter="0"/>
          <w:cols w:space="0" w:equalWidth="0">
            <w:col w:w="9620"/>
          </w:cols>
          <w:docGrid w:linePitch="360"/>
        </w:sectPr>
      </w:pPr>
    </w:p>
    <w:p w:rsidR="0074743D" w:rsidRDefault="0074743D" w:rsidP="00DC43B6">
      <w:pPr>
        <w:rPr>
          <w:sz w:val="28"/>
          <w:szCs w:val="28"/>
          <w:lang w:val="uk-UA"/>
        </w:rPr>
      </w:pPr>
    </w:p>
    <w:sectPr w:rsidR="0074743D" w:rsidSect="000463BD">
      <w:pgSz w:w="11906" w:h="16838"/>
      <w:pgMar w:top="227" w:right="567" w:bottom="56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6F58" w:rsidRDefault="00F06F58" w:rsidP="00117E6C">
      <w:r>
        <w:separator/>
      </w:r>
    </w:p>
  </w:endnote>
  <w:endnote w:type="continuationSeparator" w:id="0">
    <w:p w:rsidR="00F06F58" w:rsidRDefault="00F06F58" w:rsidP="00117E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UkrainianSchoolBook">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6F58" w:rsidRDefault="00F06F58" w:rsidP="00117E6C">
      <w:r>
        <w:separator/>
      </w:r>
    </w:p>
  </w:footnote>
  <w:footnote w:type="continuationSeparator" w:id="0">
    <w:p w:rsidR="00F06F58" w:rsidRDefault="00F06F58" w:rsidP="00117E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hybridMultilevel"/>
    <w:tmpl w:val="238E1F28"/>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5"/>
    <w:multiLevelType w:val="hybridMultilevel"/>
    <w:tmpl w:val="46E87CCC"/>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2AB151B"/>
    <w:multiLevelType w:val="hybridMultilevel"/>
    <w:tmpl w:val="89305A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DE110E1"/>
    <w:multiLevelType w:val="hybridMultilevel"/>
    <w:tmpl w:val="40569318"/>
    <w:lvl w:ilvl="0" w:tplc="1BF85018">
      <w:start w:val="1"/>
      <w:numFmt w:val="decimal"/>
      <w:lvlText w:val="%1."/>
      <w:lvlJc w:val="left"/>
      <w:pPr>
        <w:ind w:left="1452" w:hanging="88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425C15FE"/>
    <w:multiLevelType w:val="hybridMultilevel"/>
    <w:tmpl w:val="2B5015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61B564B"/>
    <w:multiLevelType w:val="hybridMultilevel"/>
    <w:tmpl w:val="58F06A8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7443778D"/>
    <w:multiLevelType w:val="hybridMultilevel"/>
    <w:tmpl w:val="84D68B52"/>
    <w:lvl w:ilvl="0" w:tplc="9C0AD046">
      <w:start w:val="1"/>
      <w:numFmt w:val="decimal"/>
      <w:lvlText w:val="%1."/>
      <w:lvlJc w:val="left"/>
      <w:pPr>
        <w:ind w:left="1002" w:hanging="360"/>
      </w:pPr>
      <w:rPr>
        <w:rFonts w:cs="Times New Roman" w:hint="default"/>
      </w:rPr>
    </w:lvl>
    <w:lvl w:ilvl="1" w:tplc="04190019" w:tentative="1">
      <w:start w:val="1"/>
      <w:numFmt w:val="lowerLetter"/>
      <w:lvlText w:val="%2."/>
      <w:lvlJc w:val="left"/>
      <w:pPr>
        <w:ind w:left="1722" w:hanging="360"/>
      </w:pPr>
      <w:rPr>
        <w:rFonts w:cs="Times New Roman"/>
      </w:rPr>
    </w:lvl>
    <w:lvl w:ilvl="2" w:tplc="0419001B" w:tentative="1">
      <w:start w:val="1"/>
      <w:numFmt w:val="lowerRoman"/>
      <w:lvlText w:val="%3."/>
      <w:lvlJc w:val="right"/>
      <w:pPr>
        <w:ind w:left="2442" w:hanging="180"/>
      </w:pPr>
      <w:rPr>
        <w:rFonts w:cs="Times New Roman"/>
      </w:rPr>
    </w:lvl>
    <w:lvl w:ilvl="3" w:tplc="0419000F" w:tentative="1">
      <w:start w:val="1"/>
      <w:numFmt w:val="decimal"/>
      <w:lvlText w:val="%4."/>
      <w:lvlJc w:val="left"/>
      <w:pPr>
        <w:ind w:left="3162" w:hanging="360"/>
      </w:pPr>
      <w:rPr>
        <w:rFonts w:cs="Times New Roman"/>
      </w:rPr>
    </w:lvl>
    <w:lvl w:ilvl="4" w:tplc="04190019" w:tentative="1">
      <w:start w:val="1"/>
      <w:numFmt w:val="lowerLetter"/>
      <w:lvlText w:val="%5."/>
      <w:lvlJc w:val="left"/>
      <w:pPr>
        <w:ind w:left="3882" w:hanging="360"/>
      </w:pPr>
      <w:rPr>
        <w:rFonts w:cs="Times New Roman"/>
      </w:rPr>
    </w:lvl>
    <w:lvl w:ilvl="5" w:tplc="0419001B" w:tentative="1">
      <w:start w:val="1"/>
      <w:numFmt w:val="lowerRoman"/>
      <w:lvlText w:val="%6."/>
      <w:lvlJc w:val="right"/>
      <w:pPr>
        <w:ind w:left="4602" w:hanging="180"/>
      </w:pPr>
      <w:rPr>
        <w:rFonts w:cs="Times New Roman"/>
      </w:rPr>
    </w:lvl>
    <w:lvl w:ilvl="6" w:tplc="0419000F" w:tentative="1">
      <w:start w:val="1"/>
      <w:numFmt w:val="decimal"/>
      <w:lvlText w:val="%7."/>
      <w:lvlJc w:val="left"/>
      <w:pPr>
        <w:ind w:left="5322" w:hanging="360"/>
      </w:pPr>
      <w:rPr>
        <w:rFonts w:cs="Times New Roman"/>
      </w:rPr>
    </w:lvl>
    <w:lvl w:ilvl="7" w:tplc="04190019" w:tentative="1">
      <w:start w:val="1"/>
      <w:numFmt w:val="lowerLetter"/>
      <w:lvlText w:val="%8."/>
      <w:lvlJc w:val="left"/>
      <w:pPr>
        <w:ind w:left="6042" w:hanging="360"/>
      </w:pPr>
      <w:rPr>
        <w:rFonts w:cs="Times New Roman"/>
      </w:rPr>
    </w:lvl>
    <w:lvl w:ilvl="8" w:tplc="0419001B" w:tentative="1">
      <w:start w:val="1"/>
      <w:numFmt w:val="lowerRoman"/>
      <w:lvlText w:val="%9."/>
      <w:lvlJc w:val="right"/>
      <w:pPr>
        <w:ind w:left="6762" w:hanging="180"/>
      </w:pPr>
      <w:rPr>
        <w:rFonts w:cs="Times New Roman"/>
      </w:rPr>
    </w:lvl>
  </w:abstractNum>
  <w:abstractNum w:abstractNumId="7">
    <w:nsid w:val="760C718D"/>
    <w:multiLevelType w:val="hybridMultilevel"/>
    <w:tmpl w:val="03E6000A"/>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3"/>
  </w:num>
  <w:num w:numId="2">
    <w:abstractNumId w:val="6"/>
  </w:num>
  <w:num w:numId="3">
    <w:abstractNumId w:val="2"/>
  </w:num>
  <w:num w:numId="4">
    <w:abstractNumId w:val="5"/>
  </w:num>
  <w:num w:numId="5">
    <w:abstractNumId w:val="4"/>
  </w:num>
  <w:num w:numId="6">
    <w:abstractNumId w:val="7"/>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C3354"/>
    <w:rsid w:val="00005ADE"/>
    <w:rsid w:val="00013E1F"/>
    <w:rsid w:val="000306BF"/>
    <w:rsid w:val="0004261F"/>
    <w:rsid w:val="000463BD"/>
    <w:rsid w:val="000718C6"/>
    <w:rsid w:val="000A2227"/>
    <w:rsid w:val="000C45DA"/>
    <w:rsid w:val="000E3C51"/>
    <w:rsid w:val="000F56A5"/>
    <w:rsid w:val="001032E4"/>
    <w:rsid w:val="00105498"/>
    <w:rsid w:val="0011220E"/>
    <w:rsid w:val="00117E6C"/>
    <w:rsid w:val="00123468"/>
    <w:rsid w:val="00126E2F"/>
    <w:rsid w:val="00135060"/>
    <w:rsid w:val="00163E02"/>
    <w:rsid w:val="00164E6D"/>
    <w:rsid w:val="001922E8"/>
    <w:rsid w:val="00196B08"/>
    <w:rsid w:val="00196F25"/>
    <w:rsid w:val="001B45DE"/>
    <w:rsid w:val="001C24A2"/>
    <w:rsid w:val="001C2F8D"/>
    <w:rsid w:val="001E220C"/>
    <w:rsid w:val="001E6B0B"/>
    <w:rsid w:val="00223EC4"/>
    <w:rsid w:val="00225A7A"/>
    <w:rsid w:val="00234F7F"/>
    <w:rsid w:val="002369CA"/>
    <w:rsid w:val="00240865"/>
    <w:rsid w:val="00255F69"/>
    <w:rsid w:val="00292334"/>
    <w:rsid w:val="002A1B94"/>
    <w:rsid w:val="002A4398"/>
    <w:rsid w:val="002A4D10"/>
    <w:rsid w:val="002F41FD"/>
    <w:rsid w:val="00300738"/>
    <w:rsid w:val="00305B1A"/>
    <w:rsid w:val="0031636B"/>
    <w:rsid w:val="00330DFE"/>
    <w:rsid w:val="003518FA"/>
    <w:rsid w:val="00352251"/>
    <w:rsid w:val="00352A4E"/>
    <w:rsid w:val="00367DE5"/>
    <w:rsid w:val="003773A4"/>
    <w:rsid w:val="003867C3"/>
    <w:rsid w:val="00391218"/>
    <w:rsid w:val="00392D9C"/>
    <w:rsid w:val="00395820"/>
    <w:rsid w:val="003979BA"/>
    <w:rsid w:val="003A22A6"/>
    <w:rsid w:val="003F1290"/>
    <w:rsid w:val="003F67F5"/>
    <w:rsid w:val="00414C40"/>
    <w:rsid w:val="00437B8E"/>
    <w:rsid w:val="00440A7F"/>
    <w:rsid w:val="00443EE5"/>
    <w:rsid w:val="00460BB6"/>
    <w:rsid w:val="00471E40"/>
    <w:rsid w:val="004A063E"/>
    <w:rsid w:val="004A3FA6"/>
    <w:rsid w:val="004B6FE3"/>
    <w:rsid w:val="004C2E7F"/>
    <w:rsid w:val="004D6A05"/>
    <w:rsid w:val="004D7304"/>
    <w:rsid w:val="004E2084"/>
    <w:rsid w:val="004E24AA"/>
    <w:rsid w:val="004F1467"/>
    <w:rsid w:val="004F737E"/>
    <w:rsid w:val="005117B7"/>
    <w:rsid w:val="00535ED8"/>
    <w:rsid w:val="00555C18"/>
    <w:rsid w:val="00564829"/>
    <w:rsid w:val="00576177"/>
    <w:rsid w:val="00576354"/>
    <w:rsid w:val="005801BF"/>
    <w:rsid w:val="00580D6B"/>
    <w:rsid w:val="0058214E"/>
    <w:rsid w:val="005864E5"/>
    <w:rsid w:val="0059007B"/>
    <w:rsid w:val="005A2339"/>
    <w:rsid w:val="005C3688"/>
    <w:rsid w:val="00601823"/>
    <w:rsid w:val="006036EE"/>
    <w:rsid w:val="0060711E"/>
    <w:rsid w:val="006126D5"/>
    <w:rsid w:val="00614E6A"/>
    <w:rsid w:val="0063030A"/>
    <w:rsid w:val="00637D33"/>
    <w:rsid w:val="00650EA7"/>
    <w:rsid w:val="00654417"/>
    <w:rsid w:val="00660F14"/>
    <w:rsid w:val="00682F62"/>
    <w:rsid w:val="00686630"/>
    <w:rsid w:val="006B792D"/>
    <w:rsid w:val="006D0E16"/>
    <w:rsid w:val="006D614C"/>
    <w:rsid w:val="006E1368"/>
    <w:rsid w:val="006E4FC8"/>
    <w:rsid w:val="00707205"/>
    <w:rsid w:val="007212E2"/>
    <w:rsid w:val="0072530A"/>
    <w:rsid w:val="00734066"/>
    <w:rsid w:val="00735121"/>
    <w:rsid w:val="00736D1C"/>
    <w:rsid w:val="0074743D"/>
    <w:rsid w:val="00756140"/>
    <w:rsid w:val="00762338"/>
    <w:rsid w:val="00776D98"/>
    <w:rsid w:val="007D7D34"/>
    <w:rsid w:val="007F10EB"/>
    <w:rsid w:val="008041FE"/>
    <w:rsid w:val="0080545E"/>
    <w:rsid w:val="00823DDD"/>
    <w:rsid w:val="008913D1"/>
    <w:rsid w:val="008A6D58"/>
    <w:rsid w:val="008B0F9C"/>
    <w:rsid w:val="008D7AF8"/>
    <w:rsid w:val="008E4149"/>
    <w:rsid w:val="008F2531"/>
    <w:rsid w:val="009309CF"/>
    <w:rsid w:val="009615A7"/>
    <w:rsid w:val="00964E58"/>
    <w:rsid w:val="009669B7"/>
    <w:rsid w:val="00966E90"/>
    <w:rsid w:val="009708C1"/>
    <w:rsid w:val="00974F1A"/>
    <w:rsid w:val="00991A7D"/>
    <w:rsid w:val="00997466"/>
    <w:rsid w:val="009A27FF"/>
    <w:rsid w:val="009A3E1B"/>
    <w:rsid w:val="009C21AE"/>
    <w:rsid w:val="009C4A05"/>
    <w:rsid w:val="009D165E"/>
    <w:rsid w:val="009D46CD"/>
    <w:rsid w:val="00A06F28"/>
    <w:rsid w:val="00A105D9"/>
    <w:rsid w:val="00A278D9"/>
    <w:rsid w:val="00A50ECF"/>
    <w:rsid w:val="00A57892"/>
    <w:rsid w:val="00A74608"/>
    <w:rsid w:val="00A75ACE"/>
    <w:rsid w:val="00A8155E"/>
    <w:rsid w:val="00AA2494"/>
    <w:rsid w:val="00AA388C"/>
    <w:rsid w:val="00AB361E"/>
    <w:rsid w:val="00AB3D17"/>
    <w:rsid w:val="00AC1FC9"/>
    <w:rsid w:val="00AC216A"/>
    <w:rsid w:val="00AD0AFA"/>
    <w:rsid w:val="00AD1F32"/>
    <w:rsid w:val="00AF55C8"/>
    <w:rsid w:val="00B108E3"/>
    <w:rsid w:val="00B204F6"/>
    <w:rsid w:val="00B32BF6"/>
    <w:rsid w:val="00B335C9"/>
    <w:rsid w:val="00B51982"/>
    <w:rsid w:val="00B529FC"/>
    <w:rsid w:val="00B6137A"/>
    <w:rsid w:val="00B63F3B"/>
    <w:rsid w:val="00B6414D"/>
    <w:rsid w:val="00B82785"/>
    <w:rsid w:val="00B839C5"/>
    <w:rsid w:val="00B843AB"/>
    <w:rsid w:val="00B84965"/>
    <w:rsid w:val="00B97A3E"/>
    <w:rsid w:val="00BA1E01"/>
    <w:rsid w:val="00BA1E89"/>
    <w:rsid w:val="00BA5659"/>
    <w:rsid w:val="00BB4CCD"/>
    <w:rsid w:val="00BC3354"/>
    <w:rsid w:val="00BC5ECB"/>
    <w:rsid w:val="00BC7925"/>
    <w:rsid w:val="00BE6BD2"/>
    <w:rsid w:val="00C20353"/>
    <w:rsid w:val="00C43BAD"/>
    <w:rsid w:val="00C51B2E"/>
    <w:rsid w:val="00C679EA"/>
    <w:rsid w:val="00C77693"/>
    <w:rsid w:val="00CA15FC"/>
    <w:rsid w:val="00CA2415"/>
    <w:rsid w:val="00CB7BF6"/>
    <w:rsid w:val="00CC10F9"/>
    <w:rsid w:val="00CD3CAE"/>
    <w:rsid w:val="00CD6641"/>
    <w:rsid w:val="00CF3591"/>
    <w:rsid w:val="00D01554"/>
    <w:rsid w:val="00D10002"/>
    <w:rsid w:val="00D23285"/>
    <w:rsid w:val="00D55F35"/>
    <w:rsid w:val="00D72DFA"/>
    <w:rsid w:val="00D73857"/>
    <w:rsid w:val="00D9516E"/>
    <w:rsid w:val="00DA435F"/>
    <w:rsid w:val="00DA54EF"/>
    <w:rsid w:val="00DC43B6"/>
    <w:rsid w:val="00DD0AEF"/>
    <w:rsid w:val="00DD608A"/>
    <w:rsid w:val="00DE7296"/>
    <w:rsid w:val="00E010CD"/>
    <w:rsid w:val="00E4201B"/>
    <w:rsid w:val="00E43B42"/>
    <w:rsid w:val="00E47CFB"/>
    <w:rsid w:val="00E661BD"/>
    <w:rsid w:val="00E7359E"/>
    <w:rsid w:val="00E81CD9"/>
    <w:rsid w:val="00E82B6D"/>
    <w:rsid w:val="00E84CC0"/>
    <w:rsid w:val="00E8577C"/>
    <w:rsid w:val="00E85EE4"/>
    <w:rsid w:val="00E879FF"/>
    <w:rsid w:val="00EB09E7"/>
    <w:rsid w:val="00EB3B6C"/>
    <w:rsid w:val="00EB61F5"/>
    <w:rsid w:val="00EC4AA4"/>
    <w:rsid w:val="00EC547B"/>
    <w:rsid w:val="00ED4943"/>
    <w:rsid w:val="00EE6B96"/>
    <w:rsid w:val="00F06F58"/>
    <w:rsid w:val="00F3491E"/>
    <w:rsid w:val="00F34997"/>
    <w:rsid w:val="00F3568B"/>
    <w:rsid w:val="00F51DD5"/>
    <w:rsid w:val="00F51E85"/>
    <w:rsid w:val="00F53474"/>
    <w:rsid w:val="00F7009B"/>
    <w:rsid w:val="00F72326"/>
    <w:rsid w:val="00F7405B"/>
    <w:rsid w:val="00F81349"/>
    <w:rsid w:val="00F82F9D"/>
    <w:rsid w:val="00F92EFA"/>
    <w:rsid w:val="00F970C1"/>
    <w:rsid w:val="00FA0EF2"/>
    <w:rsid w:val="00FA4888"/>
    <w:rsid w:val="00FB568E"/>
    <w:rsid w:val="00FC0E1B"/>
    <w:rsid w:val="00FD5769"/>
    <w:rsid w:val="00FD6EF8"/>
    <w:rsid w:val="00FE3653"/>
    <w:rsid w:val="00FF1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354"/>
    <w:rPr>
      <w:rFonts w:ascii="Times New Roman" w:eastAsia="Times New Roman" w:hAnsi="Times New Roman"/>
      <w:lang w:eastAsia="uk-UA"/>
    </w:rPr>
  </w:style>
  <w:style w:type="paragraph" w:styleId="1">
    <w:name w:val="heading 1"/>
    <w:basedOn w:val="a"/>
    <w:next w:val="a"/>
    <w:link w:val="10"/>
    <w:uiPriority w:val="99"/>
    <w:qFormat/>
    <w:rsid w:val="00E010CD"/>
    <w:pPr>
      <w:keepNext/>
      <w:keepLines/>
      <w:spacing w:before="480"/>
      <w:outlineLvl w:val="0"/>
    </w:pPr>
    <w:rPr>
      <w:rFonts w:ascii="Cambria" w:hAnsi="Cambria"/>
      <w:b/>
      <w:bCs/>
      <w:color w:val="365F91"/>
      <w:sz w:val="28"/>
      <w:szCs w:val="28"/>
    </w:rPr>
  </w:style>
  <w:style w:type="paragraph" w:styleId="5">
    <w:name w:val="heading 5"/>
    <w:basedOn w:val="a"/>
    <w:next w:val="a"/>
    <w:link w:val="50"/>
    <w:uiPriority w:val="99"/>
    <w:qFormat/>
    <w:rsid w:val="00BC3354"/>
    <w:pPr>
      <w:keepNext/>
      <w:spacing w:after="60"/>
      <w:ind w:right="-6"/>
      <w:jc w:val="center"/>
      <w:outlineLvl w:val="4"/>
    </w:pPr>
    <w:rPr>
      <w:rFonts w:ascii="UkrainianSchoolBook" w:hAnsi="UkrainianSchoolBook" w:cs="UkrainianSchoolBook"/>
      <w:b/>
      <w:bCs/>
      <w:sz w:val="36"/>
      <w:szCs w:val="36"/>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010CD"/>
    <w:rPr>
      <w:rFonts w:ascii="Cambria" w:hAnsi="Cambria" w:cs="Times New Roman"/>
      <w:b/>
      <w:bCs/>
      <w:color w:val="365F91"/>
      <w:sz w:val="28"/>
      <w:szCs w:val="28"/>
      <w:lang w:eastAsia="uk-UA"/>
    </w:rPr>
  </w:style>
  <w:style w:type="character" w:customStyle="1" w:styleId="50">
    <w:name w:val="Заголовок 5 Знак"/>
    <w:basedOn w:val="a0"/>
    <w:link w:val="5"/>
    <w:uiPriority w:val="99"/>
    <w:locked/>
    <w:rsid w:val="00BC3354"/>
    <w:rPr>
      <w:rFonts w:ascii="UkrainianSchoolBook" w:hAnsi="UkrainianSchoolBook" w:cs="UkrainianSchoolBook"/>
      <w:b/>
      <w:bCs/>
      <w:sz w:val="36"/>
      <w:szCs w:val="36"/>
      <w:lang w:val="uk-UA" w:eastAsia="uk-UA"/>
    </w:rPr>
  </w:style>
  <w:style w:type="paragraph" w:styleId="a3">
    <w:name w:val="caption"/>
    <w:basedOn w:val="a"/>
    <w:next w:val="a"/>
    <w:uiPriority w:val="99"/>
    <w:qFormat/>
    <w:rsid w:val="00BC3354"/>
    <w:pPr>
      <w:spacing w:after="60"/>
      <w:jc w:val="center"/>
    </w:pPr>
    <w:rPr>
      <w:rFonts w:ascii="UkrainianSchoolBook" w:hAnsi="UkrainianSchoolBook" w:cs="UkrainianSchoolBook"/>
      <w:sz w:val="32"/>
      <w:szCs w:val="32"/>
      <w:lang w:val="uk-UA"/>
    </w:rPr>
  </w:style>
  <w:style w:type="paragraph" w:styleId="a4">
    <w:name w:val="Balloon Text"/>
    <w:basedOn w:val="a"/>
    <w:link w:val="a5"/>
    <w:uiPriority w:val="99"/>
    <w:semiHidden/>
    <w:rsid w:val="00BC3354"/>
    <w:rPr>
      <w:rFonts w:ascii="Tahoma" w:hAnsi="Tahoma" w:cs="Tahoma"/>
      <w:sz w:val="16"/>
      <w:szCs w:val="16"/>
    </w:rPr>
  </w:style>
  <w:style w:type="character" w:customStyle="1" w:styleId="a5">
    <w:name w:val="Текст выноски Знак"/>
    <w:basedOn w:val="a0"/>
    <w:link w:val="a4"/>
    <w:uiPriority w:val="99"/>
    <w:semiHidden/>
    <w:locked/>
    <w:rsid w:val="00BC3354"/>
    <w:rPr>
      <w:rFonts w:ascii="Tahoma" w:hAnsi="Tahoma" w:cs="Tahoma"/>
      <w:sz w:val="16"/>
      <w:szCs w:val="16"/>
      <w:lang w:eastAsia="uk-UA"/>
    </w:rPr>
  </w:style>
  <w:style w:type="table" w:styleId="a6">
    <w:name w:val="Table Grid"/>
    <w:basedOn w:val="a1"/>
    <w:uiPriority w:val="99"/>
    <w:rsid w:val="00BC33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rsid w:val="00BC3354"/>
    <w:pPr>
      <w:spacing w:before="100" w:beforeAutospacing="1" w:after="100" w:afterAutospacing="1"/>
    </w:pPr>
    <w:rPr>
      <w:sz w:val="24"/>
      <w:szCs w:val="24"/>
      <w:lang w:eastAsia="ru-RU"/>
    </w:rPr>
  </w:style>
  <w:style w:type="character" w:styleId="a8">
    <w:name w:val="Hyperlink"/>
    <w:basedOn w:val="a0"/>
    <w:uiPriority w:val="99"/>
    <w:rsid w:val="00BC3354"/>
    <w:rPr>
      <w:rFonts w:cs="Times New Roman"/>
      <w:color w:val="0000FF"/>
      <w:u w:val="single"/>
    </w:rPr>
  </w:style>
  <w:style w:type="paragraph" w:styleId="a9">
    <w:name w:val="Title"/>
    <w:basedOn w:val="a"/>
    <w:link w:val="aa"/>
    <w:uiPriority w:val="99"/>
    <w:qFormat/>
    <w:rsid w:val="00A74608"/>
    <w:pPr>
      <w:jc w:val="center"/>
    </w:pPr>
    <w:rPr>
      <w:caps/>
      <w:imprint/>
      <w:sz w:val="56"/>
      <w:lang w:val="uk-UA" w:eastAsia="ru-RU"/>
    </w:rPr>
  </w:style>
  <w:style w:type="character" w:customStyle="1" w:styleId="aa">
    <w:name w:val="Название Знак"/>
    <w:basedOn w:val="a0"/>
    <w:link w:val="a9"/>
    <w:uiPriority w:val="99"/>
    <w:locked/>
    <w:rsid w:val="00A74608"/>
    <w:rPr>
      <w:rFonts w:ascii="Times New Roman" w:hAnsi="Times New Roman" w:cs="Times New Roman"/>
      <w:caps/>
      <w:imprint/>
      <w:sz w:val="20"/>
      <w:szCs w:val="20"/>
      <w:lang w:val="uk-UA" w:eastAsia="ru-RU"/>
    </w:rPr>
  </w:style>
  <w:style w:type="paragraph" w:styleId="ab">
    <w:name w:val="List Paragraph"/>
    <w:basedOn w:val="a"/>
    <w:uiPriority w:val="99"/>
    <w:qFormat/>
    <w:rsid w:val="003773A4"/>
    <w:pPr>
      <w:ind w:left="720"/>
      <w:contextualSpacing/>
    </w:pPr>
  </w:style>
  <w:style w:type="character" w:customStyle="1" w:styleId="rvts9">
    <w:name w:val="rvts9"/>
    <w:basedOn w:val="a0"/>
    <w:uiPriority w:val="99"/>
    <w:rsid w:val="00135060"/>
    <w:rPr>
      <w:rFonts w:cs="Times New Roman"/>
    </w:rPr>
  </w:style>
  <w:style w:type="character" w:customStyle="1" w:styleId="apple-converted-space">
    <w:name w:val="apple-converted-space"/>
    <w:basedOn w:val="a0"/>
    <w:uiPriority w:val="99"/>
    <w:rsid w:val="00135060"/>
    <w:rPr>
      <w:rFonts w:cs="Times New Roman"/>
    </w:rPr>
  </w:style>
  <w:style w:type="paragraph" w:styleId="ac">
    <w:name w:val="Body Text Indent"/>
    <w:basedOn w:val="a"/>
    <w:link w:val="ad"/>
    <w:uiPriority w:val="99"/>
    <w:rsid w:val="00117E6C"/>
    <w:pPr>
      <w:spacing w:line="216" w:lineRule="auto"/>
      <w:ind w:firstLine="480"/>
      <w:jc w:val="both"/>
    </w:pPr>
    <w:rPr>
      <w:sz w:val="32"/>
      <w:szCs w:val="24"/>
      <w:lang w:val="uk-UA" w:eastAsia="ru-RU"/>
    </w:rPr>
  </w:style>
  <w:style w:type="character" w:customStyle="1" w:styleId="ad">
    <w:name w:val="Основной текст с отступом Знак"/>
    <w:basedOn w:val="a0"/>
    <w:link w:val="ac"/>
    <w:uiPriority w:val="99"/>
    <w:locked/>
    <w:rsid w:val="00117E6C"/>
    <w:rPr>
      <w:rFonts w:ascii="Times New Roman" w:hAnsi="Times New Roman" w:cs="Times New Roman"/>
      <w:sz w:val="24"/>
      <w:szCs w:val="24"/>
      <w:lang w:val="uk-UA" w:eastAsia="ru-RU"/>
    </w:rPr>
  </w:style>
  <w:style w:type="paragraph" w:styleId="ae">
    <w:name w:val="header"/>
    <w:basedOn w:val="a"/>
    <w:link w:val="af"/>
    <w:uiPriority w:val="99"/>
    <w:semiHidden/>
    <w:rsid w:val="00117E6C"/>
    <w:pPr>
      <w:tabs>
        <w:tab w:val="center" w:pos="4677"/>
        <w:tab w:val="right" w:pos="9355"/>
      </w:tabs>
    </w:pPr>
  </w:style>
  <w:style w:type="character" w:customStyle="1" w:styleId="af">
    <w:name w:val="Верхний колонтитул Знак"/>
    <w:basedOn w:val="a0"/>
    <w:link w:val="ae"/>
    <w:uiPriority w:val="99"/>
    <w:semiHidden/>
    <w:locked/>
    <w:rsid w:val="00117E6C"/>
    <w:rPr>
      <w:rFonts w:ascii="Times New Roman" w:hAnsi="Times New Roman" w:cs="Times New Roman"/>
      <w:sz w:val="20"/>
      <w:szCs w:val="20"/>
      <w:lang w:eastAsia="uk-UA"/>
    </w:rPr>
  </w:style>
  <w:style w:type="paragraph" w:styleId="af0">
    <w:name w:val="footer"/>
    <w:basedOn w:val="a"/>
    <w:link w:val="af1"/>
    <w:uiPriority w:val="99"/>
    <w:semiHidden/>
    <w:rsid w:val="00117E6C"/>
    <w:pPr>
      <w:tabs>
        <w:tab w:val="center" w:pos="4677"/>
        <w:tab w:val="right" w:pos="9355"/>
      </w:tabs>
    </w:pPr>
  </w:style>
  <w:style w:type="character" w:customStyle="1" w:styleId="af1">
    <w:name w:val="Нижний колонтитул Знак"/>
    <w:basedOn w:val="a0"/>
    <w:link w:val="af0"/>
    <w:uiPriority w:val="99"/>
    <w:semiHidden/>
    <w:locked/>
    <w:rsid w:val="00117E6C"/>
    <w:rPr>
      <w:rFonts w:ascii="Times New Roman" w:hAnsi="Times New Roman" w:cs="Times New Roman"/>
      <w:sz w:val="20"/>
      <w:szCs w:val="20"/>
      <w:lang w:eastAsia="uk-UA"/>
    </w:rPr>
  </w:style>
  <w:style w:type="paragraph" w:styleId="3">
    <w:name w:val="Body Text Indent 3"/>
    <w:basedOn w:val="a"/>
    <w:link w:val="30"/>
    <w:uiPriority w:val="99"/>
    <w:semiHidden/>
    <w:rsid w:val="00E010CD"/>
    <w:pPr>
      <w:spacing w:after="120"/>
      <w:ind w:left="283"/>
    </w:pPr>
    <w:rPr>
      <w:sz w:val="16"/>
      <w:szCs w:val="16"/>
    </w:rPr>
  </w:style>
  <w:style w:type="character" w:customStyle="1" w:styleId="30">
    <w:name w:val="Основной текст с отступом 3 Знак"/>
    <w:basedOn w:val="a0"/>
    <w:link w:val="3"/>
    <w:uiPriority w:val="99"/>
    <w:semiHidden/>
    <w:locked/>
    <w:rsid w:val="00E010CD"/>
    <w:rPr>
      <w:rFonts w:ascii="Times New Roman" w:hAnsi="Times New Roman" w:cs="Times New Roman"/>
      <w:sz w:val="16"/>
      <w:szCs w:val="16"/>
      <w:lang w:eastAsia="uk-UA"/>
    </w:rPr>
  </w:style>
  <w:style w:type="paragraph" w:styleId="HTML">
    <w:name w:val="HTML Preformatted"/>
    <w:basedOn w:val="a"/>
    <w:link w:val="HTML0"/>
    <w:uiPriority w:val="99"/>
    <w:semiHidden/>
    <w:rsid w:val="00FE3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0">
    <w:name w:val="Стандартный HTML Знак"/>
    <w:basedOn w:val="a0"/>
    <w:link w:val="HTML"/>
    <w:uiPriority w:val="99"/>
    <w:semiHidden/>
    <w:locked/>
    <w:rsid w:val="00FE3653"/>
    <w:rPr>
      <w:rFonts w:ascii="Courier New"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1931549193">
      <w:marLeft w:val="0"/>
      <w:marRight w:val="0"/>
      <w:marTop w:val="0"/>
      <w:marBottom w:val="0"/>
      <w:divBdr>
        <w:top w:val="none" w:sz="0" w:space="0" w:color="auto"/>
        <w:left w:val="none" w:sz="0" w:space="0" w:color="auto"/>
        <w:bottom w:val="none" w:sz="0" w:space="0" w:color="auto"/>
        <w:right w:val="none" w:sz="0" w:space="0" w:color="auto"/>
      </w:divBdr>
    </w:div>
    <w:div w:id="19315491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68CC4-E938-49D7-A65D-FB6F56788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1527</TotalTime>
  <Pages>4</Pages>
  <Words>867</Words>
  <Characters>4944</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Работа</cp:lastModifiedBy>
  <cp:revision>52</cp:revision>
  <cp:lastPrinted>2020-03-31T09:02:00Z</cp:lastPrinted>
  <dcterms:created xsi:type="dcterms:W3CDTF">2003-01-01T03:54:00Z</dcterms:created>
  <dcterms:modified xsi:type="dcterms:W3CDTF">2020-03-31T09:39:00Z</dcterms:modified>
</cp:coreProperties>
</file>